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 w:firstLine="0"/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600" w:lineRule="exact"/>
        <w:jc w:val="center"/>
        <w:outlineLvl w:val="0"/>
        <w:rPr>
          <w:rFonts w:eastAsia="方正小标宋_GBK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2022年重庆市招募“三支一扶”人员登记表</w:t>
      </w:r>
    </w:p>
    <w:tbl>
      <w:tblPr>
        <w:tblStyle w:val="5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ind w:left="-185" w:leftChars="-88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三类考生”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pacing w:val="-3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both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pacing w:val="-3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“三支一扶”人员在乡镇服务期间的考核情况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left="-1262" w:leftChars="-601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140" w:firstLineChars="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ind w:firstLine="4760" w:firstLineChars="17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600" w:firstLineChars="200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460" w:firstLineChars="1950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spacing w:line="600" w:lineRule="exact"/>
        <w:rPr>
          <w:rFonts w:eastAsia="方正黑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outlineLvl w:val="0"/>
        <w:rPr>
          <w:rFonts w:eastAsia="方正黑体_GBK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word文字处理软件录入，字体统一设置为宋体，字号可根据每一栏目录入的内容多少，自行决定。“签名”栏需用蓝黑钢笔填写。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四、“姓名”栏填写身份证所用的姓名。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六、“学历”和“学位”栏填写本人按学籍规定在202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>
      <w:pPr>
        <w:pStyle w:val="2"/>
        <w:spacing w:line="600" w:lineRule="exact"/>
        <w:ind w:firstLine="672"/>
        <w:rPr>
          <w:rFonts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七、“是否服从调剂”栏按是或否，在□内打“√”。</w:t>
      </w:r>
    </w:p>
    <w:p>
      <w:pPr>
        <w:pStyle w:val="2"/>
        <w:spacing w:line="600" w:lineRule="exact"/>
        <w:ind w:firstLine="672"/>
        <w:rPr>
          <w:rFonts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八、“报考志愿”栏，填写本人报考的区县、招募单位和岗位，须和网上报名填写的内容一致。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和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工作后区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（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县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）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级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以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上奖励。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:lang w:val="en-GB"/>
          <w14:textFill>
            <w14:solidFill>
              <w14:schemeClr w14:val="tx1"/>
            </w14:solidFill>
          </w14:textFill>
        </w:rPr>
        <w:t>十五、“三支一扶”人员在基层服务期间的考核情况中，“所在服务单位考核意见”栏，由“三支一扶”人员所在单位填写，并写明年度考核等次；“基层党委意见”栏，由“三支一扶”人员所在基层党委填写，并写明年度考核等次。</w:t>
      </w:r>
    </w:p>
    <w:p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DA343"/>
    <w:rsid w:val="536E1726"/>
    <w:rsid w:val="DFEDA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  <w:style w:type="paragraph" w:styleId="3">
    <w:name w:val="Block Text"/>
    <w:basedOn w:val="1"/>
    <w:qFormat/>
    <w:uiPriority w:val="0"/>
    <w:pPr>
      <w:spacing w:line="400" w:lineRule="exact"/>
      <w:ind w:left="432" w:right="-383" w:hanging="432"/>
    </w:pPr>
    <w:rPr>
      <w:rFonts w:eastAsia="仿宋_GB2312"/>
      <w:w w:val="9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2022-05-31T11:02:00Z</dcterms:created>
  <dc:creator>蒋月玮</dc:creator>
  <cp:lastModifiedBy>WPS_1645061881</cp:lastModifiedBy>
  <dcterms:modified xsi:type="dcterms:W3CDTF">2022-06-16T07:46:58Z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34DF5A998B9B4936906FBACC189A60FC</vt:lpwstr>
  </property>
</Properties>
</file>